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85" w:rsidRDefault="00C706A9" w:rsidP="00655C85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3F2E81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EC084E">
        <w:rPr>
          <w:rFonts w:ascii="Times New Roman" w:hAnsi="Times New Roman" w:cs="Times New Roman"/>
          <w:sz w:val="32"/>
          <w:szCs w:val="32"/>
          <w:u w:val="single"/>
        </w:rPr>
        <w:t>15-8</w:t>
      </w:r>
      <w:r w:rsidR="003F2E81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EC084E">
        <w:rPr>
          <w:rFonts w:ascii="Times New Roman" w:hAnsi="Times New Roman" w:cs="Times New Roman"/>
          <w:sz w:val="32"/>
          <w:szCs w:val="32"/>
          <w:u w:val="single"/>
        </w:rPr>
        <w:t>Q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1934DE">
        <w:rPr>
          <w:rFonts w:ascii="Times New Roman" w:hAnsi="Times New Roman" w:cs="Times New Roman"/>
          <w:sz w:val="32"/>
          <w:szCs w:val="32"/>
          <w:u w:val="single"/>
        </w:rPr>
        <w:t>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(1)  Classify each of the following polyhedrons. Use the words in the </w:t>
      </w:r>
      <w:proofErr w:type="spellStart"/>
      <w:r w:rsidRPr="003F2E81">
        <w:rPr>
          <w:rFonts w:ascii="Times New Roman" w:hAnsi="Times New Roman" w:cs="Times New Roman"/>
          <w:sz w:val="28"/>
        </w:rPr>
        <w:t>wor</w:t>
      </w:r>
      <w:bookmarkStart w:id="0" w:name="_GoBack"/>
      <w:bookmarkEnd w:id="0"/>
      <w:r w:rsidRPr="003F2E81">
        <w:rPr>
          <w:rFonts w:ascii="Times New Roman" w:hAnsi="Times New Roman" w:cs="Times New Roman"/>
          <w:sz w:val="28"/>
        </w:rPr>
        <w:t>d</w:t>
      </w:r>
      <w:proofErr w:type="spellEnd"/>
      <w:r w:rsidRPr="003F2E81">
        <w:rPr>
          <w:rFonts w:ascii="Times New Roman" w:hAnsi="Times New Roman" w:cs="Times New Roman"/>
          <w:sz w:val="28"/>
        </w:rPr>
        <w:t xml:space="preserve"> bank.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3F2E81" w:rsidRPr="003F2E81" w:rsidTr="003F2E81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81" w:rsidRPr="003F2E81" w:rsidRDefault="003F2E81" w:rsidP="003F2E81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3F2E81">
              <w:rPr>
                <w:rFonts w:ascii="Times New Roman" w:hAnsi="Times New Roman" w:cs="Times New Roman"/>
                <w:sz w:val="28"/>
              </w:rPr>
              <w:t>Cube                             Triangular prisms                              Sphere                    Cone</w:t>
            </w:r>
            <w:r w:rsidRPr="003F2E8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</w:t>
            </w:r>
            <w:r w:rsidRPr="003F2E81">
              <w:rPr>
                <w:rFonts w:ascii="Times New Roman" w:hAnsi="Times New Roman" w:cs="Times New Roman"/>
                <w:sz w:val="28"/>
              </w:rPr>
              <w:t xml:space="preserve">Rectangular pyramid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Pr="003F2E81">
              <w:rPr>
                <w:rFonts w:ascii="Times New Roman" w:hAnsi="Times New Roman" w:cs="Times New Roman"/>
                <w:sz w:val="28"/>
              </w:rPr>
              <w:t xml:space="preserve">    Tetrahedron</w:t>
            </w:r>
          </w:p>
          <w:p w:rsidR="003F2E81" w:rsidRPr="003F2E81" w:rsidRDefault="003F2E81" w:rsidP="003F2E81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3F2E81">
              <w:rPr>
                <w:rFonts w:ascii="Times New Roman" w:hAnsi="Times New Roman" w:cs="Times New Roman"/>
                <w:sz w:val="28"/>
              </w:rPr>
              <w:t xml:space="preserve">Rectangular prisms                        </w:t>
            </w:r>
          </w:p>
        </w:tc>
      </w:tr>
    </w:tbl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Pr="003B0993" w:rsidRDefault="00980BFA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45952" behindDoc="1" locked="0" layoutInCell="1" allowOverlap="1" wp14:anchorId="0FBF0B60" wp14:editId="2F2421B7">
            <wp:simplePos x="0" y="0"/>
            <wp:positionH relativeFrom="column">
              <wp:posOffset>5368925</wp:posOffset>
            </wp:positionH>
            <wp:positionV relativeFrom="paragraph">
              <wp:posOffset>179705</wp:posOffset>
            </wp:positionV>
            <wp:extent cx="543560" cy="1017270"/>
            <wp:effectExtent l="0" t="0" r="889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46976" behindDoc="1" locked="0" layoutInCell="1" allowOverlap="1" wp14:anchorId="0E33330A" wp14:editId="5D39C0B3">
            <wp:simplePos x="0" y="0"/>
            <wp:positionH relativeFrom="column">
              <wp:posOffset>2712085</wp:posOffset>
            </wp:positionH>
            <wp:positionV relativeFrom="paragraph">
              <wp:posOffset>-3810</wp:posOffset>
            </wp:positionV>
            <wp:extent cx="1083310" cy="1078230"/>
            <wp:effectExtent l="0" t="0" r="2540" b="762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48000" behindDoc="1" locked="0" layoutInCell="1" allowOverlap="1" wp14:anchorId="0BA28A77" wp14:editId="75A6BF3C">
            <wp:simplePos x="0" y="0"/>
            <wp:positionH relativeFrom="column">
              <wp:posOffset>546735</wp:posOffset>
            </wp:positionH>
            <wp:positionV relativeFrom="paragraph">
              <wp:posOffset>-3810</wp:posOffset>
            </wp:positionV>
            <wp:extent cx="638175" cy="1139190"/>
            <wp:effectExtent l="0" t="0" r="9525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(b)                                               (c)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>(2)  Convert the following to the given units in brackets:</w:t>
      </w:r>
    </w:p>
    <w:p w:rsidR="001934DE" w:rsidRPr="001934DE" w:rsidRDefault="001934DE" w:rsidP="003B0993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(a)   32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cm²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m²)                                                        (d)  4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liter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(cm³)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(b)   1 000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km²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>m²)                                                   (e)  26 ha (m²)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(c)   1,345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mm³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>cm³)                                                (f)  3 m³  (mm³)</w:t>
      </w: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Pr="003B0993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(3)  Calculate the surface area of the following, correct to 2 </w:t>
      </w:r>
      <w:proofErr w:type="spellStart"/>
      <w:r w:rsidRPr="003F2E81">
        <w:rPr>
          <w:rFonts w:ascii="Times New Roman" w:hAnsi="Times New Roman" w:cs="Times New Roman"/>
          <w:sz w:val="28"/>
        </w:rPr>
        <w:t>dec</w:t>
      </w:r>
      <w:proofErr w:type="spellEnd"/>
      <w:r w:rsidRPr="003F2E81">
        <w:rPr>
          <w:rFonts w:ascii="Times New Roman" w:hAnsi="Times New Roman" w:cs="Times New Roman"/>
          <w:sz w:val="28"/>
        </w:rPr>
        <w:t>: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49024" behindDoc="1" locked="0" layoutInCell="1" allowOverlap="1" wp14:anchorId="3C61989A" wp14:editId="07282856">
            <wp:simplePos x="0" y="0"/>
            <wp:positionH relativeFrom="column">
              <wp:posOffset>3678555</wp:posOffset>
            </wp:positionH>
            <wp:positionV relativeFrom="paragraph">
              <wp:posOffset>121920</wp:posOffset>
            </wp:positionV>
            <wp:extent cx="1689100" cy="1854835"/>
            <wp:effectExtent l="0" t="0" r="635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0048" behindDoc="1" locked="0" layoutInCell="1" allowOverlap="1" wp14:anchorId="5B90ACF9" wp14:editId="5848A76B">
            <wp:simplePos x="0" y="0"/>
            <wp:positionH relativeFrom="column">
              <wp:posOffset>262255</wp:posOffset>
            </wp:positionH>
            <wp:positionV relativeFrom="paragraph">
              <wp:posOffset>85090</wp:posOffset>
            </wp:positionV>
            <wp:extent cx="2173605" cy="130238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30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                        (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) 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4DE" w:rsidRPr="003B0993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(4)  Calculate the volume, correct to the nearest integer, of each of the following. 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Give the volume in cm³.    </w:t>
      </w:r>
    </w:p>
    <w:p w:rsidR="003B0993" w:rsidRPr="001934DE" w:rsidRDefault="003B0993" w:rsidP="003B0993">
      <w:pPr>
        <w:spacing w:after="0"/>
        <w:rPr>
          <w:rFonts w:ascii="Times New Roman" w:hAnsi="Times New Roman" w:cs="Times New Roman"/>
          <w:sz w:val="1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93" w:rsidRPr="003B0993" w:rsidRDefault="001934DE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1072" behindDoc="1" locked="0" layoutInCell="1" allowOverlap="1" wp14:anchorId="637EFFA5" wp14:editId="1A2237FB">
            <wp:simplePos x="0" y="0"/>
            <wp:positionH relativeFrom="column">
              <wp:posOffset>4126865</wp:posOffset>
            </wp:positionH>
            <wp:positionV relativeFrom="paragraph">
              <wp:posOffset>12700</wp:posOffset>
            </wp:positionV>
            <wp:extent cx="1725295" cy="1902460"/>
            <wp:effectExtent l="0" t="0" r="8255" b="254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90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93"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2096" behindDoc="1" locked="0" layoutInCell="1" allowOverlap="1" wp14:anchorId="3AC2B550" wp14:editId="5AB28C37">
            <wp:simplePos x="0" y="0"/>
            <wp:positionH relativeFrom="column">
              <wp:posOffset>589280</wp:posOffset>
            </wp:positionH>
            <wp:positionV relativeFrom="paragraph">
              <wp:posOffset>13970</wp:posOffset>
            </wp:positionV>
            <wp:extent cx="1845945" cy="2026920"/>
            <wp:effectExtent l="0" t="0" r="190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202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93"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                        (</w:t>
      </w:r>
      <w:proofErr w:type="gramStart"/>
      <w:r w:rsidR="003B0993" w:rsidRPr="003B0993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3B0993" w:rsidRPr="003B0993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F2E81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3120" behindDoc="1" locked="0" layoutInCell="1" allowOverlap="1" wp14:anchorId="2CB42BB1" wp14:editId="16FCE8E4">
            <wp:simplePos x="0" y="0"/>
            <wp:positionH relativeFrom="column">
              <wp:posOffset>4314825</wp:posOffset>
            </wp:positionH>
            <wp:positionV relativeFrom="paragraph">
              <wp:posOffset>177165</wp:posOffset>
            </wp:positionV>
            <wp:extent cx="2303145" cy="2087880"/>
            <wp:effectExtent l="0" t="0" r="1905" b="762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>(5)  A triangular prism, as in the sketch,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</w:t>
      </w:r>
      <w:proofErr w:type="gramStart"/>
      <w:r w:rsidRPr="003F2E81">
        <w:rPr>
          <w:rFonts w:ascii="Times New Roman" w:hAnsi="Times New Roman" w:cs="Times New Roman"/>
          <w:sz w:val="28"/>
        </w:rPr>
        <w:t>is</w:t>
      </w:r>
      <w:proofErr w:type="gramEnd"/>
      <w:r w:rsidRPr="003F2E81">
        <w:rPr>
          <w:rFonts w:ascii="Times New Roman" w:hAnsi="Times New Roman" w:cs="Times New Roman"/>
          <w:sz w:val="28"/>
        </w:rPr>
        <w:t xml:space="preserve"> cut from wood.  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</w:t>
      </w:r>
      <w:proofErr w:type="gramStart"/>
      <w:r w:rsidRPr="003F2E81">
        <w:rPr>
          <w:rFonts w:ascii="Times New Roman" w:hAnsi="Times New Roman" w:cs="Times New Roman"/>
          <w:sz w:val="28"/>
        </w:rPr>
        <w:t>VW  =</w:t>
      </w:r>
      <w:proofErr w:type="gramEnd"/>
      <w:r w:rsidRPr="003F2E81">
        <w:rPr>
          <w:rFonts w:ascii="Times New Roman" w:hAnsi="Times New Roman" w:cs="Times New Roman"/>
          <w:sz w:val="28"/>
        </w:rPr>
        <w:t xml:space="preserve">  10 cm, VY  =  80 cm  and  VZ  =  60 cm.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 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(a)  Calculate the length </w:t>
      </w:r>
      <w:proofErr w:type="gramStart"/>
      <w:r w:rsidRPr="003F2E81">
        <w:rPr>
          <w:rFonts w:ascii="Times New Roman" w:hAnsi="Times New Roman" w:cs="Times New Roman"/>
          <w:sz w:val="28"/>
        </w:rPr>
        <w:t>of  YZ</w:t>
      </w:r>
      <w:proofErr w:type="gramEnd"/>
      <w:r w:rsidRPr="003F2E81">
        <w:rPr>
          <w:rFonts w:ascii="Times New Roman" w:hAnsi="Times New Roman" w:cs="Times New Roman"/>
          <w:sz w:val="28"/>
        </w:rPr>
        <w:t>.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(b)  Calculate the volume of wood the 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     </w:t>
      </w:r>
      <w:proofErr w:type="gramStart"/>
      <w:r w:rsidRPr="003F2E81">
        <w:rPr>
          <w:rFonts w:ascii="Times New Roman" w:hAnsi="Times New Roman" w:cs="Times New Roman"/>
          <w:sz w:val="28"/>
        </w:rPr>
        <w:t>prism</w:t>
      </w:r>
      <w:proofErr w:type="gramEnd"/>
      <w:r w:rsidRPr="003F2E81">
        <w:rPr>
          <w:rFonts w:ascii="Times New Roman" w:hAnsi="Times New Roman" w:cs="Times New Roman"/>
          <w:sz w:val="28"/>
        </w:rPr>
        <w:t xml:space="preserve"> takes up in cm³.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(c)  Calculate the volume of wood the 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     </w:t>
      </w:r>
      <w:proofErr w:type="gramStart"/>
      <w:r w:rsidRPr="003F2E81">
        <w:rPr>
          <w:rFonts w:ascii="Times New Roman" w:hAnsi="Times New Roman" w:cs="Times New Roman"/>
          <w:sz w:val="28"/>
        </w:rPr>
        <w:t>prism</w:t>
      </w:r>
      <w:proofErr w:type="gramEnd"/>
      <w:r w:rsidRPr="003F2E81">
        <w:rPr>
          <w:rFonts w:ascii="Times New Roman" w:hAnsi="Times New Roman" w:cs="Times New Roman"/>
          <w:sz w:val="28"/>
        </w:rPr>
        <w:t xml:space="preserve"> takes up in m³.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(d)  Calculate the total surface area of the 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     </w:t>
      </w:r>
      <w:proofErr w:type="gramStart"/>
      <w:r w:rsidRPr="003F2E81">
        <w:rPr>
          <w:rFonts w:ascii="Times New Roman" w:hAnsi="Times New Roman" w:cs="Times New Roman"/>
          <w:sz w:val="28"/>
        </w:rPr>
        <w:t>prism</w:t>
      </w:r>
      <w:proofErr w:type="gramEnd"/>
      <w:r w:rsidRPr="003F2E81">
        <w:rPr>
          <w:rFonts w:ascii="Times New Roman" w:hAnsi="Times New Roman" w:cs="Times New Roman"/>
          <w:sz w:val="28"/>
        </w:rPr>
        <w:t xml:space="preserve"> in mm².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(e)  If the prism is evenly divided into five smaller triangular prisms, answer the following 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    </w:t>
      </w:r>
      <w:proofErr w:type="gramStart"/>
      <w:r w:rsidRPr="003F2E81">
        <w:rPr>
          <w:rFonts w:ascii="Times New Roman" w:hAnsi="Times New Roman" w:cs="Times New Roman"/>
          <w:sz w:val="28"/>
        </w:rPr>
        <w:t>questions</w:t>
      </w:r>
      <w:proofErr w:type="gramEnd"/>
      <w:r w:rsidRPr="003F2E81">
        <w:rPr>
          <w:rFonts w:ascii="Times New Roman" w:hAnsi="Times New Roman" w:cs="Times New Roman"/>
          <w:sz w:val="28"/>
        </w:rPr>
        <w:t>: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    (</w:t>
      </w:r>
      <w:proofErr w:type="spellStart"/>
      <w:r w:rsidRPr="003F2E81">
        <w:rPr>
          <w:rFonts w:ascii="Times New Roman" w:hAnsi="Times New Roman" w:cs="Times New Roman"/>
          <w:sz w:val="28"/>
        </w:rPr>
        <w:t>i</w:t>
      </w:r>
      <w:proofErr w:type="spellEnd"/>
      <w:r w:rsidRPr="003F2E81">
        <w:rPr>
          <w:rFonts w:ascii="Times New Roman" w:hAnsi="Times New Roman" w:cs="Times New Roman"/>
          <w:sz w:val="28"/>
        </w:rPr>
        <w:t>)  Each one of the smaller triangular prisms will be congruent to: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          </w:t>
      </w:r>
      <m:oMath>
        <m:r>
          <w:rPr>
            <w:rFonts w:ascii="Cambria Math" w:hAnsi="Cambria Math" w:cs="Times New Roman"/>
            <w:sz w:val="28"/>
          </w:rPr>
          <m:t>∆</m:t>
        </m:r>
      </m:oMath>
      <w:r w:rsidRPr="003F2E81">
        <w:rPr>
          <w:rFonts w:ascii="Times New Roman" w:hAnsi="Times New Roman" w:cs="Times New Roman"/>
          <w:sz w:val="28"/>
        </w:rPr>
        <w:t xml:space="preserve"> VWY    or     </w:t>
      </w:r>
      <m:oMath>
        <m:r>
          <w:rPr>
            <w:rFonts w:ascii="Cambria Math" w:hAnsi="Cambria Math" w:cs="Times New Roman"/>
            <w:sz w:val="28"/>
          </w:rPr>
          <m:t>∆</m:t>
        </m:r>
      </m:oMath>
      <w:r w:rsidRPr="003F2E81">
        <w:rPr>
          <w:rFonts w:ascii="Times New Roman" w:hAnsi="Times New Roman" w:cs="Times New Roman"/>
          <w:sz w:val="28"/>
        </w:rPr>
        <w:t xml:space="preserve"> VZY     or     </w:t>
      </w:r>
      <m:oMath>
        <m:r>
          <w:rPr>
            <w:rFonts w:ascii="Cambria Math" w:hAnsi="Cambria Math" w:cs="Times New Roman"/>
            <w:sz w:val="28"/>
          </w:rPr>
          <m:t>∆</m:t>
        </m:r>
      </m:oMath>
      <w:r w:rsidRPr="003F2E81">
        <w:rPr>
          <w:rFonts w:ascii="Times New Roman" w:hAnsi="Times New Roman" w:cs="Times New Roman"/>
          <w:sz w:val="28"/>
        </w:rPr>
        <w:t xml:space="preserve"> WXY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   (ii)  Determine the volume of each of the smaller triangular prisms.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  (iii)  Will the ratio between the volume of the original prism and the volume of one of the 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      </w:t>
      </w:r>
      <w:r w:rsidRPr="003F2E81">
        <w:rPr>
          <w:rFonts w:ascii="Times New Roman" w:hAnsi="Times New Roman" w:cs="Times New Roman"/>
          <w:sz w:val="24"/>
          <w:szCs w:val="20"/>
        </w:rPr>
        <w:t xml:space="preserve"> </w:t>
      </w:r>
      <w:r w:rsidRPr="003F2E81">
        <w:rPr>
          <w:rFonts w:ascii="Times New Roman" w:hAnsi="Times New Roman" w:cs="Times New Roman"/>
          <w:sz w:val="20"/>
          <w:szCs w:val="16"/>
        </w:rPr>
        <w:t xml:space="preserve">  </w:t>
      </w:r>
      <w:r w:rsidRPr="003F2E81">
        <w:rPr>
          <w:rFonts w:ascii="Times New Roman" w:hAnsi="Times New Roman" w:cs="Times New Roman"/>
          <w:sz w:val="28"/>
        </w:rPr>
        <w:t xml:space="preserve">  </w:t>
      </w:r>
      <w:proofErr w:type="gramStart"/>
      <w:r w:rsidRPr="003F2E81">
        <w:rPr>
          <w:rFonts w:ascii="Times New Roman" w:hAnsi="Times New Roman" w:cs="Times New Roman"/>
          <w:sz w:val="28"/>
        </w:rPr>
        <w:t>five</w:t>
      </w:r>
      <w:proofErr w:type="gramEnd"/>
      <w:r w:rsidRPr="003F2E81">
        <w:rPr>
          <w:rFonts w:ascii="Times New Roman" w:hAnsi="Times New Roman" w:cs="Times New Roman"/>
          <w:sz w:val="28"/>
        </w:rPr>
        <w:t xml:space="preserve"> smaller triangular prisms be equal to the ratio between the height of the original </w:t>
      </w:r>
    </w:p>
    <w:p w:rsidR="003F2E81" w:rsidRPr="003F2E81" w:rsidRDefault="003F2E81" w:rsidP="003F2E81">
      <w:pPr>
        <w:spacing w:after="0"/>
        <w:rPr>
          <w:rFonts w:ascii="Times New Roman" w:hAnsi="Times New Roman" w:cs="Times New Roman"/>
          <w:sz w:val="28"/>
        </w:rPr>
      </w:pPr>
      <w:r w:rsidRPr="003F2E81">
        <w:rPr>
          <w:rFonts w:ascii="Times New Roman" w:hAnsi="Times New Roman" w:cs="Times New Roman"/>
          <w:sz w:val="28"/>
        </w:rPr>
        <w:t xml:space="preserve">                 </w:t>
      </w:r>
      <w:proofErr w:type="gramStart"/>
      <w:r w:rsidRPr="003F2E81">
        <w:rPr>
          <w:rFonts w:ascii="Times New Roman" w:hAnsi="Times New Roman" w:cs="Times New Roman"/>
          <w:sz w:val="28"/>
        </w:rPr>
        <w:t>prism</w:t>
      </w:r>
      <w:proofErr w:type="gramEnd"/>
      <w:r w:rsidRPr="003F2E81">
        <w:rPr>
          <w:rFonts w:ascii="Times New Roman" w:hAnsi="Times New Roman" w:cs="Times New Roman"/>
          <w:sz w:val="28"/>
        </w:rPr>
        <w:t xml:space="preserve"> and the height of one of the smaller triangular prisms?</w:t>
      </w:r>
    </w:p>
    <w:p w:rsidR="00542EAA" w:rsidRPr="003B0993" w:rsidRDefault="00542EAA" w:rsidP="003F2E8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542EAA" w:rsidRPr="003B0993" w:rsidSect="00980BFA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1AC5"/>
    <w:rsid w:val="00006950"/>
    <w:rsid w:val="00007C8B"/>
    <w:rsid w:val="0002040C"/>
    <w:rsid w:val="00043A8B"/>
    <w:rsid w:val="000B7E42"/>
    <w:rsid w:val="000C33B1"/>
    <w:rsid w:val="000C3FCC"/>
    <w:rsid w:val="00120479"/>
    <w:rsid w:val="00123B38"/>
    <w:rsid w:val="001570F5"/>
    <w:rsid w:val="001934DE"/>
    <w:rsid w:val="001A4791"/>
    <w:rsid w:val="001B2B57"/>
    <w:rsid w:val="001D539F"/>
    <w:rsid w:val="001E7B27"/>
    <w:rsid w:val="001F7089"/>
    <w:rsid w:val="002429BA"/>
    <w:rsid w:val="00266ECA"/>
    <w:rsid w:val="00293397"/>
    <w:rsid w:val="002C3A2F"/>
    <w:rsid w:val="002F094E"/>
    <w:rsid w:val="00322F83"/>
    <w:rsid w:val="00325BDC"/>
    <w:rsid w:val="003B0993"/>
    <w:rsid w:val="003F1B7F"/>
    <w:rsid w:val="003F24E0"/>
    <w:rsid w:val="003F2E81"/>
    <w:rsid w:val="003F56E8"/>
    <w:rsid w:val="00405C93"/>
    <w:rsid w:val="004156AD"/>
    <w:rsid w:val="00435081"/>
    <w:rsid w:val="00443E7E"/>
    <w:rsid w:val="00485BD9"/>
    <w:rsid w:val="004C5235"/>
    <w:rsid w:val="00505A07"/>
    <w:rsid w:val="0054060C"/>
    <w:rsid w:val="00542EAA"/>
    <w:rsid w:val="00562496"/>
    <w:rsid w:val="0056667F"/>
    <w:rsid w:val="00581487"/>
    <w:rsid w:val="005D4CA9"/>
    <w:rsid w:val="005E2539"/>
    <w:rsid w:val="005F2562"/>
    <w:rsid w:val="00627404"/>
    <w:rsid w:val="006340B4"/>
    <w:rsid w:val="00655C85"/>
    <w:rsid w:val="00662393"/>
    <w:rsid w:val="00663E81"/>
    <w:rsid w:val="006667CA"/>
    <w:rsid w:val="00676E17"/>
    <w:rsid w:val="006A014F"/>
    <w:rsid w:val="006A7DBF"/>
    <w:rsid w:val="006F2FF9"/>
    <w:rsid w:val="00700FB5"/>
    <w:rsid w:val="00705A09"/>
    <w:rsid w:val="00720572"/>
    <w:rsid w:val="00727DB0"/>
    <w:rsid w:val="007419C1"/>
    <w:rsid w:val="00763E1E"/>
    <w:rsid w:val="00764C1F"/>
    <w:rsid w:val="007D071B"/>
    <w:rsid w:val="007D3062"/>
    <w:rsid w:val="00847FFB"/>
    <w:rsid w:val="00893B5A"/>
    <w:rsid w:val="0094050E"/>
    <w:rsid w:val="00980BFA"/>
    <w:rsid w:val="009868A1"/>
    <w:rsid w:val="009D3733"/>
    <w:rsid w:val="009D40BD"/>
    <w:rsid w:val="009D7DB9"/>
    <w:rsid w:val="00A31A8B"/>
    <w:rsid w:val="00A32886"/>
    <w:rsid w:val="00A459A4"/>
    <w:rsid w:val="00A505CB"/>
    <w:rsid w:val="00A51412"/>
    <w:rsid w:val="00A96100"/>
    <w:rsid w:val="00AA602C"/>
    <w:rsid w:val="00AC20BB"/>
    <w:rsid w:val="00AF298F"/>
    <w:rsid w:val="00B16737"/>
    <w:rsid w:val="00B64128"/>
    <w:rsid w:val="00B829EA"/>
    <w:rsid w:val="00B913F6"/>
    <w:rsid w:val="00B97FDE"/>
    <w:rsid w:val="00BE5DCE"/>
    <w:rsid w:val="00C20D6B"/>
    <w:rsid w:val="00C4644A"/>
    <w:rsid w:val="00C706A9"/>
    <w:rsid w:val="00C94DFB"/>
    <w:rsid w:val="00CD1C38"/>
    <w:rsid w:val="00CF3431"/>
    <w:rsid w:val="00CF5551"/>
    <w:rsid w:val="00D01B66"/>
    <w:rsid w:val="00D129DC"/>
    <w:rsid w:val="00D14E47"/>
    <w:rsid w:val="00DA4CF4"/>
    <w:rsid w:val="00DC6980"/>
    <w:rsid w:val="00DC6EFF"/>
    <w:rsid w:val="00DF5BFE"/>
    <w:rsid w:val="00E03454"/>
    <w:rsid w:val="00E9508E"/>
    <w:rsid w:val="00EA259B"/>
    <w:rsid w:val="00EA3480"/>
    <w:rsid w:val="00EC084E"/>
    <w:rsid w:val="00EC1F50"/>
    <w:rsid w:val="00EC387A"/>
    <w:rsid w:val="00ED36F3"/>
    <w:rsid w:val="00ED40F1"/>
    <w:rsid w:val="00F04E62"/>
    <w:rsid w:val="00F278AA"/>
    <w:rsid w:val="00F65072"/>
    <w:rsid w:val="00F66598"/>
    <w:rsid w:val="00F70914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3</cp:revision>
  <dcterms:created xsi:type="dcterms:W3CDTF">2016-01-12T06:08:00Z</dcterms:created>
  <dcterms:modified xsi:type="dcterms:W3CDTF">2016-01-12T06:53:00Z</dcterms:modified>
</cp:coreProperties>
</file>